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0EE" w:rsidRPr="00AA537D" w:rsidRDefault="00506A9D" w:rsidP="00701E17">
      <w:pPr>
        <w:rPr>
          <w:b/>
          <w:lang w:val="sl-SI"/>
        </w:rPr>
      </w:pPr>
      <w:r w:rsidRPr="00AA537D">
        <w:rPr>
          <w:b/>
          <w:lang w:val="sl-SI"/>
        </w:rPr>
        <w:t>UVOD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Termičko sušenje višeslojnog kartona skopčano je sa transportnim procesima razmene toplote i pod njenim dejstvom transporta mase isparene vlage u agens za su</w:t>
      </w:r>
      <w:r w:rsidRPr="00036217">
        <w:rPr>
          <w:lang w:val="sl-SI"/>
        </w:rPr>
        <w:softHyphen/>
        <w:t>šenje vlažnog materijala /1, 2/. Intenzivnost pomenutih procesa je uzajmno spregnu</w:t>
      </w:r>
      <w:r w:rsidRPr="00036217">
        <w:rPr>
          <w:lang w:val="sl-SI"/>
        </w:rPr>
        <w:softHyphen/>
        <w:t>ta i uslovljena termodinamičkim stanjem i dinamikom svih učesnika procesa. U os</w:t>
      </w:r>
      <w:r w:rsidRPr="00036217">
        <w:rPr>
          <w:lang w:val="sl-SI"/>
        </w:rPr>
        <w:softHyphen/>
        <w:t>novi zavisi od kvaliteta rada sistema za grejanje – rada sušnih cilindara tokom industrij</w:t>
      </w:r>
      <w:r w:rsidRPr="00036217">
        <w:rPr>
          <w:lang w:val="sl-SI"/>
        </w:rPr>
        <w:softHyphen/>
        <w:t>skog sušenja višeslojnog papira – kartona, agregatnog stanja vlažnog materijala (čije se agregatno stanje od fluidne mase – suspenzije – menja do črstog stanja na</w:t>
      </w:r>
      <w:r w:rsidRPr="00036217">
        <w:rPr>
          <w:lang w:val="sl-SI"/>
        </w:rPr>
        <w:softHyphen/>
        <w:t>sta</w:t>
      </w:r>
      <w:r w:rsidRPr="00036217">
        <w:rPr>
          <w:lang w:val="sl-SI"/>
        </w:rPr>
        <w:softHyphen/>
        <w:t>log pa</w:t>
      </w:r>
      <w:r w:rsidRPr="00036217">
        <w:rPr>
          <w:lang w:val="sl-SI"/>
        </w:rPr>
        <w:softHyphen/>
        <w:t>pira različitog i opadajućeg sadržaja vlage u smeru izlaza papira iz sušnice, agensa za sušenje – nezasićenog vlažnog vazduha, njegove dinamike i ravnomernosti strujanja vazduha po svim zonama sušnice, kvaliteta termičke izolacije haube, obez</w:t>
      </w:r>
      <w:r w:rsidRPr="00036217">
        <w:rPr>
          <w:lang w:val="sl-SI"/>
        </w:rPr>
        <w:softHyphen/>
        <w:t>beđenja naj</w:t>
      </w:r>
      <w:r w:rsidRPr="00036217">
        <w:rPr>
          <w:lang w:val="sl-SI"/>
        </w:rPr>
        <w:softHyphen/>
        <w:t>više temperature rosišta vlažnog vazduha i efikasne rekuperacije energije iz</w:t>
      </w:r>
      <w:bookmarkStart w:id="0" w:name="_GoBack"/>
      <w:bookmarkEnd w:id="0"/>
      <w:r w:rsidRPr="00036217">
        <w:rPr>
          <w:lang w:val="sl-SI"/>
        </w:rPr>
        <w:t xml:space="preserve"> vlaž</w:t>
      </w:r>
      <w:r w:rsidRPr="00036217">
        <w:rPr>
          <w:lang w:val="sl-SI"/>
        </w:rPr>
        <w:softHyphen/>
        <w:t xml:space="preserve">nog vazduha na izlazu tog vazduha iz postrojenja za sušenje kartona. 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Uzajamnost i složenost svih procesa ogleda se u tome što termički – energijski potencijal grejnog fluida – suvozasićene vodene pare zahtevanog pritiska, tokom kon</w:t>
      </w:r>
      <w:r w:rsidRPr="00036217">
        <w:rPr>
          <w:lang w:val="sl-SI"/>
        </w:rPr>
        <w:softHyphen/>
        <w:t>denzovanja u sušnim valjcima stvara film kondenzata po unutrašnjem obodu cilindra i istovremeno tokom sušenja greje vlažan materijal i obezbeđuje uklanjanje vlage – is</w:t>
      </w:r>
      <w:r w:rsidRPr="00036217">
        <w:rPr>
          <w:lang w:val="sl-SI"/>
        </w:rPr>
        <w:softHyphen/>
        <w:t>paravanjem vlage – iz tog materijala. Uz to za povećanje energetske efikasnosti proce</w:t>
      </w:r>
      <w:r w:rsidRPr="00036217">
        <w:rPr>
          <w:lang w:val="sl-SI"/>
        </w:rPr>
        <w:softHyphen/>
        <w:t>sa nekondenzovane pare grejnog fluida – ovde označene kao bridove pare – kaska</w:t>
      </w:r>
      <w:r w:rsidRPr="00036217">
        <w:rPr>
          <w:lang w:val="sl-SI"/>
        </w:rPr>
        <w:softHyphen/>
        <w:t>dnim sistemom uz termokompresiju tih, sekundarnih (bridovih), para dodatno služe kao grej</w:t>
      </w:r>
      <w:r w:rsidRPr="00036217">
        <w:rPr>
          <w:lang w:val="sl-SI"/>
        </w:rPr>
        <w:softHyphen/>
        <w:t>ni fluid u pojedinim fazama termičkog sušenja. Pri tome se pove</w:t>
      </w:r>
      <w:r w:rsidRPr="00036217">
        <w:rPr>
          <w:lang w:val="sr-Latn-CS"/>
        </w:rPr>
        <w:t>ć</w:t>
      </w:r>
      <w:r w:rsidRPr="00036217">
        <w:rPr>
          <w:lang w:val="sl-SI"/>
        </w:rPr>
        <w:t>ava efikas</w:t>
      </w:r>
      <w:r w:rsidRPr="00036217">
        <w:rPr>
          <w:lang w:val="sl-SI"/>
        </w:rPr>
        <w:softHyphen/>
        <w:t>nost korišćenja energije i istovremeno usložnjava sam postupak ter</w:t>
      </w:r>
      <w:r w:rsidRPr="00036217">
        <w:rPr>
          <w:lang w:val="sl-SI"/>
        </w:rPr>
        <w:softHyphen/>
        <w:t>mičkog sušenja.</w:t>
      </w:r>
    </w:p>
    <w:p w:rsidR="00E120EE" w:rsidRPr="00AA537D" w:rsidRDefault="00506A9D" w:rsidP="00701E17">
      <w:pPr>
        <w:rPr>
          <w:b/>
          <w:lang w:val="nb-NO"/>
        </w:rPr>
      </w:pPr>
      <w:r w:rsidRPr="00AA537D">
        <w:rPr>
          <w:b/>
          <w:lang w:val="nb-NO"/>
        </w:rPr>
        <w:t>TEHNOLOŠKE MERE</w:t>
      </w:r>
    </w:p>
    <w:p w:rsidR="00E120EE" w:rsidRPr="00AA537D" w:rsidRDefault="00E120EE" w:rsidP="00701E17">
      <w:pPr>
        <w:rPr>
          <w:b/>
          <w:lang w:val="nb-NO"/>
        </w:rPr>
      </w:pPr>
      <w:r w:rsidRPr="00AA537D">
        <w:rPr>
          <w:b/>
          <w:lang w:val="nb-NO"/>
        </w:rPr>
        <w:t>Paro – kondenzacioni sistem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U cilju povećanja efikasnosti procesa i korišće</w:t>
      </w:r>
      <w:r w:rsidRPr="00036217">
        <w:rPr>
          <w:lang w:val="nb-NO"/>
        </w:rPr>
        <w:softHyphen/>
      </w:r>
      <w:r w:rsidRPr="00036217">
        <w:rPr>
          <w:lang w:val="sl-SI"/>
        </w:rPr>
        <w:t>nja raspoloživog potencijala energije grejnog fluida (suvozasićene vodene pa</w:t>
      </w:r>
      <w:r w:rsidRPr="00036217">
        <w:rPr>
          <w:lang w:val="sl-SI"/>
        </w:rPr>
        <w:softHyphen/>
        <w:t>re pro</w:t>
      </w:r>
      <w:r w:rsidRPr="00036217">
        <w:rPr>
          <w:lang w:val="sl-SI"/>
        </w:rPr>
        <w:softHyphen/>
        <w:t>izvedene u kotlarnici privrednog subjekta) proces kondenzovanja pare, unutar cilinda</w:t>
      </w:r>
      <w:r w:rsidRPr="00036217">
        <w:rPr>
          <w:lang w:val="sl-SI"/>
        </w:rPr>
        <w:softHyphen/>
        <w:t>ra za sušenje suspenzije i iz nje nastalog papira, bitno je onemogućiti stvaranje deb</w:t>
      </w:r>
      <w:r w:rsidRPr="00036217">
        <w:rPr>
          <w:lang w:val="sl-SI"/>
        </w:rPr>
        <w:softHyphen/>
        <w:t>ljeg sloja kondenzata vode po unutrašnjoj površini cilindra. U industrijskom pogonu klasični paro - kondenzacioni sistem je zamenjen protočnim paro - kondenzacionim sistemom da bi se, uz produvavanje to sistema grejnom vodenom parom, smanjila debljina sloja tečnog kondenzata po unutrašnjoj površini cilindara. Smanjenje de</w:t>
      </w:r>
      <w:r w:rsidRPr="00036217">
        <w:rPr>
          <w:lang w:val="sl-SI"/>
        </w:rPr>
        <w:softHyphen/>
        <w:t>bljine tečnog kondenzata vode po unutrašnjoj površini cilindra je registrovano pove</w:t>
      </w:r>
      <w:r w:rsidRPr="00036217">
        <w:rPr>
          <w:lang w:val="sl-SI"/>
        </w:rPr>
        <w:softHyphen/>
        <w:t>ćanjem razmena toplote kondukcijom. Efekat povećanja konduktivne razmene toplote iznosi do 8 %.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b/>
          <w:lang w:val="sl-SI"/>
        </w:rPr>
        <w:t>Vlažan vazduh i njegovo temodinamičko stanje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Već je rečeno da po širini valjka za sušenje papira intenzitet konvektivne razmene toplote između papira i struje</w:t>
      </w:r>
      <w:r w:rsidRPr="00036217">
        <w:rPr>
          <w:lang w:val="sl-SI"/>
        </w:rPr>
        <w:softHyphen/>
        <w:t>ćeg vazduha zavisi i od zona nedovoljno oblivanih vazduhom i od temperature (pred</w:t>
      </w:r>
      <w:r w:rsidRPr="00036217">
        <w:rPr>
          <w:lang w:val="sl-SI"/>
        </w:rPr>
        <w:softHyphen/>
        <w:t>grejanosti) tog vazduha. Zbog toga je nužno vazduh preusmeravati po celoj širini valj</w:t>
      </w:r>
      <w:r w:rsidRPr="00036217">
        <w:rPr>
          <w:lang w:val="sl-SI"/>
        </w:rPr>
        <w:softHyphen/>
        <w:t>ka kako bi se konvektivna razmena toplote homogenizovala po celoj širini cilindra po kojem se kreće sloj papira. Specijalnim kasetama ugrađenim u džepovima između ci</w:t>
      </w:r>
      <w:r w:rsidRPr="00036217">
        <w:rPr>
          <w:lang w:val="sl-SI"/>
        </w:rPr>
        <w:softHyphen/>
        <w:t>lindara i sita, na kojem se nalazi suspenzija, i uduvavanjem vrelog vazduha tempera</w:t>
      </w:r>
      <w:r w:rsidRPr="00036217">
        <w:rPr>
          <w:lang w:val="sl-SI"/>
        </w:rPr>
        <w:softHyphen/>
        <w:t xml:space="preserve">ture 80 </w:t>
      </w:r>
      <w:r w:rsidRPr="00036217">
        <w:sym w:font="Symbol" w:char="F0B8"/>
      </w:r>
      <w:r w:rsidRPr="00036217">
        <w:rPr>
          <w:lang w:val="sl-SI"/>
        </w:rPr>
        <w:t xml:space="preserve">110 </w:t>
      </w:r>
      <w:r w:rsidRPr="00036217">
        <w:rPr>
          <w:vertAlign w:val="superscript"/>
          <w:lang w:val="sl-SI"/>
        </w:rPr>
        <w:t>o</w:t>
      </w:r>
      <w:r w:rsidRPr="00036217">
        <w:rPr>
          <w:lang w:val="sl-SI"/>
        </w:rPr>
        <w:t>C, putem tih kaseta, dodatno je obezbeđena ventilacija mrtvih zona su</w:t>
      </w:r>
      <w:r w:rsidRPr="00036217">
        <w:rPr>
          <w:lang w:val="sl-SI"/>
        </w:rPr>
        <w:softHyphen/>
        <w:t>šnice. Time je povećana ne samo konvektivna razmena toplote već i obezbeđno ujed</w:t>
      </w:r>
      <w:r w:rsidRPr="00036217">
        <w:rPr>
          <w:lang w:val="sl-SI"/>
        </w:rPr>
        <w:softHyphen/>
        <w:t xml:space="preserve">načenije polje temperature površinskog sloja ppapiraa i sadržaja vlage u njemu. 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S druge strane kapacitativnost vazduha na isparenu vodu povećava se, na da</w:t>
      </w:r>
      <w:r w:rsidRPr="00036217">
        <w:rPr>
          <w:lang w:val="sl-SI"/>
        </w:rPr>
        <w:softHyphen/>
        <w:t xml:space="preserve">tom pritisku vlažnog vazduha, sa porastom njegove temperature /3, 4/. Zbog toga je vazduh prethodno predgrevan do temperature 110 </w:t>
      </w:r>
      <w:r w:rsidRPr="00036217">
        <w:rPr>
          <w:vertAlign w:val="superscript"/>
          <w:lang w:val="sl-SI"/>
        </w:rPr>
        <w:t>o</w:t>
      </w:r>
      <w:r w:rsidRPr="00036217">
        <w:rPr>
          <w:lang w:val="sl-SI"/>
        </w:rPr>
        <w:t>C. To je obezbedilo da sadržaj vla</w:t>
      </w:r>
      <w:r w:rsidRPr="00036217">
        <w:rPr>
          <w:lang w:val="sl-SI"/>
        </w:rPr>
        <w:softHyphen/>
        <w:t>ge u vazduhu na izlazu iz sušnice, isparene vode iz vlažnog materija</w:t>
      </w:r>
      <w:r w:rsidRPr="00036217">
        <w:rPr>
          <w:lang w:val="sl-SI"/>
        </w:rPr>
        <w:softHyphen/>
        <w:t xml:space="preserve">la, bude vrednosti 250 </w:t>
      </w:r>
      <w:r w:rsidRPr="00036217">
        <w:sym w:font="Symbol" w:char="F0B8"/>
      </w:r>
      <w:r w:rsidRPr="00036217">
        <w:rPr>
          <w:lang w:val="sl-SI"/>
        </w:rPr>
        <w:t xml:space="preserve"> 280 g/m</w:t>
      </w:r>
      <w:r w:rsidRPr="00036217">
        <w:rPr>
          <w:vertAlign w:val="superscript"/>
          <w:lang w:val="sl-SI"/>
        </w:rPr>
        <w:t>3</w:t>
      </w:r>
      <w:r w:rsidRPr="00036217">
        <w:rPr>
          <w:lang w:val="sl-SI"/>
        </w:rPr>
        <w:t xml:space="preserve">. Zahvaljujući </w:t>
      </w:r>
      <w:r w:rsidRPr="00036217">
        <w:rPr>
          <w:lang w:val="sl-SI"/>
        </w:rPr>
        <w:lastRenderedPageBreak/>
        <w:t>tome specifična potrošnja suvog va</w:t>
      </w:r>
      <w:r w:rsidRPr="00036217">
        <w:rPr>
          <w:lang w:val="sl-SI"/>
        </w:rPr>
        <w:softHyphen/>
        <w:t>zduha se smanjila za 40 mas %. To je istovremeno dovelo do povećanja energetske efikasnosti sušenja i rada uređaja za cirkulaciju vazduha u sušnici.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b/>
          <w:lang w:val="sl-SI"/>
        </w:rPr>
        <w:t>Rekuperacija energije</w:t>
      </w:r>
    </w:p>
    <w:p w:rsidR="00E120EE" w:rsidRDefault="00E120EE" w:rsidP="00701E17">
      <w:pPr>
        <w:rPr>
          <w:lang w:val="sl-SI"/>
        </w:rPr>
      </w:pPr>
      <w:r w:rsidRPr="00036217">
        <w:rPr>
          <w:lang w:val="sl-SI"/>
        </w:rPr>
        <w:t>Energetska efikasnost termičkog sušenja zavisi od to</w:t>
      </w:r>
      <w:r w:rsidRPr="00036217">
        <w:rPr>
          <w:lang w:val="sl-SI"/>
        </w:rPr>
        <w:softHyphen/>
        <w:t>ga u kom temperaturnom režimu ovlažen i iskorišćen vazduh se odvodi iz sušnice i da li se njegov energijski potencijal koristi za rekuperaciju energije /4/. Termodinamika na</w:t>
      </w:r>
      <w:r w:rsidRPr="00036217">
        <w:rPr>
          <w:lang w:val="sl-SI"/>
        </w:rPr>
        <w:softHyphen/>
        <w:t xml:space="preserve">laže /2/ da se i vlaga i energija rekuperišu do maksimuma iz ovlaženog vazduha pre ispuštanja tog vazduha u atmosferu. Radi povećanja energetske efikasnosti procesa potrebna je višestepena rekuperacija energije iz izlaznog vlažnog vazduha. </w:t>
      </w:r>
    </w:p>
    <w:p w:rsidR="008B4448" w:rsidRDefault="008B4448" w:rsidP="008B4448">
      <w:pPr>
        <w:rPr>
          <w:lang w:val="sl-SI"/>
        </w:rPr>
      </w:pPr>
      <w:r>
        <w:rPr>
          <w:noProof/>
          <w:lang w:val="en-US"/>
        </w:rPr>
        <w:drawing>
          <wp:inline distT="0" distB="0" distL="0" distR="0" wp14:anchorId="4E980FE5" wp14:editId="3AA6968A">
            <wp:extent cx="1353600" cy="3243600"/>
            <wp:effectExtent l="26353" t="11747" r="25717" b="25718"/>
            <wp:docPr id="5" name="Picture 5" descr="slika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%2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53600" cy="3243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B4448" w:rsidRPr="008B4448" w:rsidRDefault="008B4448" w:rsidP="008B4448">
      <w:pPr>
        <w:rPr>
          <w:lang w:val="sl-SI"/>
        </w:rPr>
      </w:pPr>
      <w:r w:rsidRPr="008B4448">
        <w:rPr>
          <w:lang w:val="sl-SI"/>
        </w:rPr>
        <w:t>Slika 1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Temperaturni režim rekuperatora može da obezbedi različite izlazne tempera</w:t>
      </w:r>
      <w:r w:rsidRPr="00036217">
        <w:rPr>
          <w:lang w:val="sl-SI"/>
        </w:rPr>
        <w:softHyphen/>
        <w:t>ture vazduha na izlazu iz rekuperatora. Tehničko – ekonomski i termodinamički ra</w:t>
      </w:r>
      <w:r w:rsidRPr="00036217">
        <w:rPr>
          <w:lang w:val="sl-SI"/>
        </w:rPr>
        <w:softHyphen/>
        <w:t xml:space="preserve">zlozi, koji uvažavaju rad rekuperatora i u zimskom periodu, nalažu da na izlazu iz rekuperatora temperatura izlaznog vazduha bude viša od 45 </w:t>
      </w:r>
      <w:r w:rsidRPr="00036217">
        <w:rPr>
          <w:vertAlign w:val="superscript"/>
          <w:lang w:val="sl-SI"/>
        </w:rPr>
        <w:t>o</w:t>
      </w:r>
      <w:r w:rsidR="00506A9D" w:rsidRPr="00036217">
        <w:rPr>
          <w:lang w:val="sl-SI"/>
        </w:rPr>
        <w:t xml:space="preserve">C. </w:t>
      </w:r>
    </w:p>
    <w:p w:rsidR="00506A9D" w:rsidRPr="00036217" w:rsidRDefault="00506A9D" w:rsidP="00701E17">
      <w:pPr>
        <w:rPr>
          <w:b/>
          <w:lang w:val="nb-NO"/>
        </w:rPr>
      </w:pPr>
      <w:r w:rsidRPr="00036217">
        <w:rPr>
          <w:b/>
          <w:lang w:val="nb-NO"/>
        </w:rPr>
        <w:t>DISKUSIJA</w:t>
      </w:r>
    </w:p>
    <w:p w:rsidR="00506A9D" w:rsidRPr="00036217" w:rsidRDefault="00506A9D" w:rsidP="00701E17">
      <w:pPr>
        <w:rPr>
          <w:b/>
          <w:lang w:val="nb-NO"/>
        </w:rPr>
      </w:pPr>
      <w:r w:rsidRPr="00036217">
        <w:rPr>
          <w:b/>
          <w:lang w:val="nb-NO"/>
        </w:rPr>
        <w:t>Postrojenje za sušenje papira</w:t>
      </w:r>
    </w:p>
    <w:p w:rsidR="00E120EE" w:rsidRPr="00036217" w:rsidRDefault="00E120EE" w:rsidP="00701E17">
      <w:pPr>
        <w:rPr>
          <w:lang w:val="nb-NO"/>
        </w:rPr>
      </w:pPr>
      <w:r w:rsidRPr="00036217">
        <w:rPr>
          <w:lang w:val="nb-NO"/>
        </w:rPr>
        <w:t>Postrojenje za sušenje papira je složen sistem. Složenost se ogleda i u tome što iz tečne vodene suspenzije (pripremljene mase za proizvodnju kartona) u toku pro</w:t>
      </w:r>
      <w:r w:rsidRPr="00036217">
        <w:rPr>
          <w:lang w:val="nb-NO"/>
        </w:rPr>
        <w:softHyphen/>
        <w:t>cesa na sušnim valjcima nastaje čvrsta faza papira – karton. To usložnjava razmenu mase vlage i njeno prenošenje sa fluidne mase a nakon formiranja trake papira iz po</w:t>
      </w:r>
      <w:r w:rsidRPr="00036217">
        <w:rPr>
          <w:lang w:val="nb-NO"/>
        </w:rPr>
        <w:softHyphen/>
        <w:t>rozne trake kartona u okolni zagrejan vazduh. Površina za razmenu mase vlage stalno se menja i povećava se usled  napredovanja sušenja i migracije vlage iz unutrašnjosti čvrste faze u agens za sušenje. Intenzitetu razmenu mase vlage i toplote, i nji</w:t>
      </w:r>
      <w:r w:rsidRPr="00036217">
        <w:rPr>
          <w:lang w:val="nb-NO"/>
        </w:rPr>
        <w:softHyphen/>
        <w:t>hovoj raz</w:t>
      </w:r>
      <w:r w:rsidRPr="00036217">
        <w:rPr>
          <w:lang w:val="nb-NO"/>
        </w:rPr>
        <w:softHyphen/>
        <w:t>meni, doprinose termodinamičke i difuzione pogonske sile /1/, termički i di</w:t>
      </w:r>
      <w:r w:rsidRPr="00036217">
        <w:rPr>
          <w:lang w:val="nb-NO"/>
        </w:rPr>
        <w:softHyphen/>
        <w:t>fuzioni otpori i površina za razmenu toplote i supstancije – vlage koju o proizvodnji kartona čini voda (H</w:t>
      </w:r>
      <w:r w:rsidRPr="00036217">
        <w:rPr>
          <w:vertAlign w:val="subscript"/>
          <w:lang w:val="nb-NO"/>
        </w:rPr>
        <w:t>2</w:t>
      </w:r>
      <w:r w:rsidRPr="00036217">
        <w:rPr>
          <w:lang w:val="nb-NO"/>
        </w:rPr>
        <w:t xml:space="preserve">O). </w:t>
      </w:r>
    </w:p>
    <w:p w:rsidR="00E120EE" w:rsidRPr="00036217" w:rsidRDefault="00E120EE" w:rsidP="00701E17">
      <w:pPr>
        <w:rPr>
          <w:lang w:val="nb-NO"/>
        </w:rPr>
      </w:pPr>
      <w:r w:rsidRPr="00036217">
        <w:rPr>
          <w:lang w:val="nb-NO"/>
        </w:rPr>
        <w:t>Za razmenu energije – konduktivnu i konvektivnu razmenu toplote – bitni su termički otpori prostiranja toplote /2/ između zagrejanih (vrelih) površi cilindara (po čijim površinama se kreće traka nosača suspenzija – sito – a posle formiranja čvrste fa</w:t>
      </w:r>
      <w:r w:rsidRPr="00036217">
        <w:rPr>
          <w:lang w:val="nb-NO"/>
        </w:rPr>
        <w:softHyphen/>
        <w:t>ze sama traka papira) i konvektivne razmene toplote između površi suspenzije, za</w:t>
      </w:r>
      <w:r w:rsidRPr="00036217">
        <w:rPr>
          <w:lang w:val="nb-NO"/>
        </w:rPr>
        <w:softHyphen/>
        <w:t>tim nastalog kartona i okolnog agensa. Drugi bitan fenomen je prenošenje vlage iz suspenzije, zatim nastalog poroznog sloja papira u agens. Pri tome, kinetika termičkog sušenja bitno zavisi od parcijalnog pritiska vlage u agensu za sušenje.</w:t>
      </w:r>
    </w:p>
    <w:p w:rsidR="00506A9D" w:rsidRPr="00036217" w:rsidRDefault="00E120EE" w:rsidP="00701E17">
      <w:pPr>
        <w:rPr>
          <w:b/>
          <w:lang w:val="nb-NO"/>
        </w:rPr>
      </w:pPr>
      <w:r w:rsidRPr="00036217">
        <w:rPr>
          <w:b/>
          <w:lang w:val="nb-NO"/>
        </w:rPr>
        <w:t>Dodatni izvori energije</w:t>
      </w:r>
    </w:p>
    <w:p w:rsidR="00E120EE" w:rsidRPr="00036217" w:rsidRDefault="00E120EE" w:rsidP="00701E17">
      <w:pPr>
        <w:rPr>
          <w:lang w:val="nb-NO"/>
        </w:rPr>
      </w:pPr>
      <w:r w:rsidRPr="00036217">
        <w:rPr>
          <w:lang w:val="nb-NO"/>
        </w:rPr>
        <w:t>Navedeni činioci ukazali su na potrebu da se dinami</w:t>
      </w:r>
      <w:r w:rsidRPr="00036217">
        <w:rPr>
          <w:lang w:val="nb-NO"/>
        </w:rPr>
        <w:softHyphen/>
        <w:t>ka i termički režim sušenja kartona – procesa – posmatraju u dve faze. Te faze u stva</w:t>
      </w:r>
      <w:r w:rsidRPr="00036217">
        <w:rPr>
          <w:lang w:val="nb-NO"/>
        </w:rPr>
        <w:softHyphen/>
        <w:t>rnosti postoje pri proizvodnji papira i specifične su za formiranje čvrste faze (papira) iz tečne suspenzije (potrebnih sirovina). Prvu fazu sušenja čini zagrevanje suspenzije do tre</w:t>
      </w:r>
      <w:r w:rsidRPr="00036217">
        <w:rPr>
          <w:lang w:val="nb-NO"/>
        </w:rPr>
        <w:softHyphen/>
        <w:t>nutka nastajanja čvrste faze; to se pojednostavljeno može označiti i kao režim predsušenja papira. Drugu fazu čini sušenje na</w:t>
      </w:r>
      <w:r w:rsidRPr="00036217">
        <w:rPr>
          <w:lang w:val="nb-NO"/>
        </w:rPr>
        <w:softHyphen/>
        <w:t xml:space="preserve">stalog kartona i hlađenje kartona. I ovaj drugi deo sušenja kartona prati smer kretanja trake kartona. Najme sadržaj vlage u kartonu opada do izlaza trake iz sušnice. Na izlazu iz </w:t>
      </w:r>
      <w:r w:rsidRPr="00036217">
        <w:rPr>
          <w:lang w:val="nb-NO"/>
        </w:rPr>
        <w:lastRenderedPageBreak/>
        <w:t>postrojenja karton postigne fi</w:t>
      </w:r>
      <w:r w:rsidRPr="00036217">
        <w:rPr>
          <w:lang w:val="nb-NO"/>
        </w:rPr>
        <w:softHyphen/>
        <w:t>nalnu, poželjnu, vrednost. U tom smislu se i govori o smeru opadanje sadržaja vlage u kartonu a koje sledi kretanje trake ka izlazu iz sušnice. Zbog tih činilaca za pobolj</w:t>
      </w:r>
      <w:r w:rsidRPr="00036217">
        <w:rPr>
          <w:lang w:val="nb-NO"/>
        </w:rPr>
        <w:softHyphen/>
        <w:t xml:space="preserve">šanje sušenja kartona dodatno je angažovan izvor energije u vidu sagorelog gasovitog goriva čiji dimni gasovi direktno oblivaju traku kartona. </w:t>
      </w:r>
    </w:p>
    <w:p w:rsidR="00E120EE" w:rsidRPr="00036217" w:rsidRDefault="00E120EE" w:rsidP="00701E17">
      <w:pPr>
        <w:rPr>
          <w:lang w:val="nb-NO"/>
        </w:rPr>
      </w:pPr>
      <w:r w:rsidRPr="00036217">
        <w:rPr>
          <w:lang w:val="nb-NO"/>
        </w:rPr>
        <w:t>Tehničko rešenje sa Jenki cilindrom pokazano je na slici 2.</w:t>
      </w:r>
    </w:p>
    <w:p w:rsidR="00E120EE" w:rsidRPr="00036217" w:rsidRDefault="00E120EE" w:rsidP="00701E17">
      <w:r w:rsidRPr="00036217">
        <w:rPr>
          <w:noProof/>
          <w:lang w:val="en-US"/>
        </w:rPr>
        <w:drawing>
          <wp:inline distT="0" distB="0" distL="0" distR="0" wp14:anchorId="543359E1" wp14:editId="510BDC50">
            <wp:extent cx="1785600" cy="3394800"/>
            <wp:effectExtent l="19050" t="19050" r="24765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00" cy="33948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20EE" w:rsidRPr="00036217" w:rsidRDefault="00E120EE" w:rsidP="00701E17">
      <w:r w:rsidRPr="008B4448">
        <w:t>Slika 2.</w:t>
      </w:r>
      <w:r w:rsidRPr="00036217">
        <w:t xml:space="preserve"> Tehnološka šema rekonstruisanog Jenky cilindra</w:t>
      </w:r>
    </w:p>
    <w:p w:rsidR="00506A9D" w:rsidRPr="00036217" w:rsidRDefault="00E120EE" w:rsidP="00701E17">
      <w:pPr>
        <w:rPr>
          <w:b/>
          <w:lang w:val="sl-SI"/>
        </w:rPr>
      </w:pPr>
      <w:r w:rsidRPr="00036217">
        <w:rPr>
          <w:b/>
          <w:lang w:val="sl-SI"/>
        </w:rPr>
        <w:t>Termoradijaciono sušenje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Poznato je da je gustina energetskog toka termi</w:t>
      </w:r>
      <w:r w:rsidRPr="00036217">
        <w:rPr>
          <w:lang w:val="sl-SI"/>
        </w:rPr>
        <w:softHyphen/>
        <w:t>čkog zračenja za približno 10 puta veća od gustine termičkog toka energije saopštene konvektivnim putem /1, 5/. Zbog toga se u završnoj obradi površinskog sloja formi</w:t>
      </w:r>
      <w:r w:rsidRPr="00036217">
        <w:rPr>
          <w:lang w:val="sl-SI"/>
        </w:rPr>
        <w:softHyphen/>
        <w:t>rane trake kartona, na koju se nanose posebni premazi, efektivnost sušenja povećava izlaganjem trake kartona termoradijacionom toku energije /5/. Takav rekonstruisan si</w:t>
      </w:r>
      <w:r w:rsidRPr="00036217">
        <w:rPr>
          <w:lang w:val="sl-SI"/>
        </w:rPr>
        <w:softHyphen/>
        <w:t xml:space="preserve">stem sušenja kartona uz pomoć infracrvenih zračilaca energije, i konvektivnu razmenu toplote sa vazduhom temperature 180 </w:t>
      </w:r>
      <w:r w:rsidRPr="00036217">
        <w:sym w:font="Symbol" w:char="F0B8"/>
      </w:r>
      <w:r w:rsidRPr="00036217">
        <w:rPr>
          <w:lang w:val="sl-SI"/>
        </w:rPr>
        <w:t xml:space="preserve"> 250 </w:t>
      </w:r>
      <w:r w:rsidRPr="00036217">
        <w:rPr>
          <w:vertAlign w:val="superscript"/>
          <w:lang w:val="sl-SI"/>
        </w:rPr>
        <w:t>o</w:t>
      </w:r>
      <w:r w:rsidRPr="00036217">
        <w:rPr>
          <w:lang w:val="sl-SI"/>
        </w:rPr>
        <w:t>C, u Fabrici Kartona Umka dodatno je u</w:t>
      </w:r>
      <w:r w:rsidRPr="00036217">
        <w:rPr>
          <w:lang w:val="sl-SI"/>
        </w:rPr>
        <w:softHyphen/>
        <w:t>većao uštede energije za proces proizvodnje višeslojnog kartona.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Tehničko – tehnološke intervencije, inovacije i intenzifikacije procesa razme</w:t>
      </w:r>
      <w:r w:rsidRPr="00036217">
        <w:rPr>
          <w:lang w:val="sl-SI"/>
        </w:rPr>
        <w:softHyphen/>
        <w:t xml:space="preserve">ne toplote i mase supstancije obezbeđuju Fabrici kartona Umka uštedu u potrebama za primarnom energijom (fosilno gorivo) na nivou 40 </w:t>
      </w:r>
      <w:r w:rsidRPr="00036217">
        <w:sym w:font="Symbol" w:char="F0B8"/>
      </w:r>
      <w:r w:rsidRPr="00036217">
        <w:rPr>
          <w:lang w:val="sl-SI"/>
        </w:rPr>
        <w:t xml:space="preserve"> 60% u odnosu na stanje pre re</w:t>
      </w:r>
      <w:r w:rsidRPr="00036217">
        <w:rPr>
          <w:lang w:val="sl-SI"/>
        </w:rPr>
        <w:softHyphen/>
        <w:t>konstrukcije.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Inovacije i inte</w:t>
      </w:r>
      <w:r w:rsidR="00506A9D" w:rsidRPr="00036217">
        <w:rPr>
          <w:lang w:val="sl-SI"/>
        </w:rPr>
        <w:t>n</w:t>
      </w:r>
      <w:r w:rsidRPr="00036217">
        <w:rPr>
          <w:lang w:val="sl-SI"/>
        </w:rPr>
        <w:t>zifikacije procesa zahtevale su značajna finansijska ulaganja Fa</w:t>
      </w:r>
      <w:r w:rsidRPr="00036217">
        <w:rPr>
          <w:lang w:val="sl-SI"/>
        </w:rPr>
        <w:softHyphen/>
        <w:t>brike kartona, Umka. Evidentirano je da su intervencije povećale kapacitet sušnice za 27 %. Orijentaciono u tom iznosu se javlja i smanjenje potrebe za prima</w:t>
      </w:r>
      <w:r w:rsidRPr="00036217">
        <w:rPr>
          <w:lang w:val="sl-SI"/>
        </w:rPr>
        <w:softHyphen/>
        <w:t>rnom ener</w:t>
      </w:r>
      <w:r w:rsidRPr="00036217">
        <w:rPr>
          <w:lang w:val="sl-SI"/>
        </w:rPr>
        <w:softHyphen/>
        <w:t>gijom (fosilnim gorivom) u privrednom subjektu. To znači da je u tom izno</w:t>
      </w:r>
      <w:r w:rsidRPr="00036217">
        <w:rPr>
          <w:lang w:val="sl-SI"/>
        </w:rPr>
        <w:softHyphen/>
        <w:t>su privre</w:t>
      </w:r>
      <w:r w:rsidRPr="00036217">
        <w:rPr>
          <w:lang w:val="sl-SI"/>
        </w:rPr>
        <w:softHyphen/>
        <w:t>dni subjekat povećao svoju energetsku efikasnost. Ako se bitno ne poremete privre</w:t>
      </w:r>
      <w:r w:rsidRPr="00036217">
        <w:rPr>
          <w:lang w:val="sl-SI"/>
        </w:rPr>
        <w:softHyphen/>
        <w:t>dno - ekonomski tokovi na tržištu roba i usluga procenjuje se da bi se uložena finan</w:t>
      </w:r>
      <w:r w:rsidRPr="00036217">
        <w:rPr>
          <w:lang w:val="sl-SI"/>
        </w:rPr>
        <w:softHyphen/>
        <w:t>sijska sredstva privrednom subjektu mogla vratiti u toku jedne kalendarske go</w:t>
      </w:r>
      <w:r w:rsidRPr="00036217">
        <w:rPr>
          <w:lang w:val="sl-SI"/>
        </w:rPr>
        <w:softHyphen/>
        <w:t xml:space="preserve">dine. </w:t>
      </w:r>
    </w:p>
    <w:p w:rsidR="00E120EE" w:rsidRPr="00AA537D" w:rsidRDefault="00E120EE" w:rsidP="00701E17">
      <w:pPr>
        <w:rPr>
          <w:b/>
          <w:lang w:val="sl-SI"/>
        </w:rPr>
      </w:pPr>
      <w:r w:rsidRPr="00AA537D">
        <w:rPr>
          <w:b/>
          <w:lang w:val="sl-SI"/>
        </w:rPr>
        <w:t>ZAKLJUČAK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Tehničko – tehnološkim intervencijama na postrojenju za proizvodnju kartona u Fabrici kartona Umka – Umka obezbeđen je: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efikasan rad paro – kondenzacionog sistema a korišćenje sekundarne pare grejnog fluida uticalo je sa za 8 % na povećanu energetsku efikasnost procesa;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lastRenderedPageBreak/>
        <w:t>- ugradnjom dodatnih komora za vazduh ujednačilo se polje temperature i sa</w:t>
      </w:r>
      <w:r w:rsidRPr="00036217">
        <w:rPr>
          <w:lang w:val="sl-SI"/>
        </w:rPr>
        <w:softHyphen/>
        <w:t>držaja vlage u kartonu;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promenjenom dinamikom agensa za sušenje smanjili su se termički i difuzio</w:t>
      </w:r>
      <w:r w:rsidRPr="00036217">
        <w:rPr>
          <w:lang w:val="sl-SI"/>
        </w:rPr>
        <w:softHyphen/>
        <w:t>ni otpori i uve</w:t>
      </w:r>
      <w:r w:rsidRPr="00036217">
        <w:rPr>
          <w:lang w:val="sl-SI"/>
        </w:rPr>
        <w:softHyphen/>
        <w:t>ćala se razmena toplote i susptancije tokom sušenje kartona čime su se za 4 % sma</w:t>
      </w:r>
      <w:r w:rsidRPr="00036217">
        <w:rPr>
          <w:lang w:val="sl-SI"/>
        </w:rPr>
        <w:softHyphen/>
        <w:t>njile se potrebe za toplotom iz drugih izvora;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povišenjem temperature vlažnog vazduha – agensa za sušenje – povećana je njegova kapacitativnost na isparenu vodu usled čega se specifična potrošnja suvog va</w:t>
      </w:r>
      <w:r w:rsidRPr="00036217">
        <w:rPr>
          <w:lang w:val="sl-SI"/>
        </w:rPr>
        <w:softHyphen/>
        <w:t>zduha smanjila do 40 % u odnosu na period pre rekonstrukcije;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rekonstrukcijom haube promenjena je temperatura rošenja vlažnog vazduha; to je imalo za posledicu povećanje sadržaja vlage u ovlaženom vazduhu, povećanje ka</w:t>
      </w:r>
      <w:r w:rsidRPr="00036217">
        <w:rPr>
          <w:lang w:val="sl-SI"/>
        </w:rPr>
        <w:softHyphen/>
        <w:t>pacitativnosti vazduha na isparenu vodu iz kartona i istovremeno je sa 3% uticalo na sma</w:t>
      </w:r>
      <w:r w:rsidRPr="00036217">
        <w:rPr>
          <w:lang w:val="sl-SI"/>
        </w:rPr>
        <w:softHyphen/>
        <w:t>njenje potrebe za toplotom;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ugradnjom novog ventilacionog sistema smanjili su se termički i difuzioni ot</w:t>
      </w:r>
      <w:r w:rsidRPr="00036217">
        <w:rPr>
          <w:lang w:val="sl-SI"/>
        </w:rPr>
        <w:softHyphen/>
        <w:t xml:space="preserve">pori čime su se za 7 % smanjile potrebe za konvektivno razmenjenom toplotom; 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rekonstrukcijom termoradijacionog sušenja, i promenom temperaturnog reži</w:t>
      </w:r>
      <w:r w:rsidRPr="00036217">
        <w:rPr>
          <w:lang w:val="sl-SI"/>
        </w:rPr>
        <w:softHyphen/>
        <w:t>ma konvektivnog sušenja premaza kartona (kao finalnog proizvoda) uvećana je ener</w:t>
      </w:r>
      <w:r w:rsidRPr="00036217">
        <w:rPr>
          <w:lang w:val="sl-SI"/>
        </w:rPr>
        <w:softHyphen/>
        <w:t>getska efikasnost procesa;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višestepenom rekuperacijom energije iz izlaznog vazduha iz postrojenja za sušenje obezbeđen je dodatni izvor energije za sekundarne potrebe privrednog subje</w:t>
      </w:r>
      <w:r w:rsidRPr="00036217">
        <w:rPr>
          <w:lang w:val="sl-SI"/>
        </w:rPr>
        <w:softHyphen/>
        <w:t>kta; time se sa oko 5% uticalo na smanjenje potreba za primarnim izvorima energije;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>- rekonstrukciom pogonskih uslova rada kinetika sušenja se povećala i omo</w:t>
      </w:r>
      <w:r w:rsidRPr="00036217">
        <w:rPr>
          <w:lang w:val="sl-SI"/>
        </w:rPr>
        <w:softHyphen/>
        <w:t>gućila je da se kapacitet sušnice povećao za 27 %; u tom iznosu su se smanjile po</w:t>
      </w:r>
      <w:r w:rsidRPr="00036217">
        <w:rPr>
          <w:lang w:val="sl-SI"/>
        </w:rPr>
        <w:softHyphen/>
        <w:t xml:space="preserve">trebe za energijom u postrojenju za sušenje kartona; </w:t>
      </w:r>
    </w:p>
    <w:p w:rsidR="00E120EE" w:rsidRPr="00036217" w:rsidRDefault="00E120EE" w:rsidP="00701E17">
      <w:pPr>
        <w:rPr>
          <w:lang w:val="sl-SI"/>
        </w:rPr>
      </w:pPr>
      <w:r w:rsidRPr="00036217">
        <w:rPr>
          <w:lang w:val="sl-SI"/>
        </w:rPr>
        <w:t xml:space="preserve">- značajna finansijska ulaganja za obavljenu rekonstrukciju u Fabrici kartona </w:t>
      </w:r>
      <w:r w:rsidRPr="00036217">
        <w:rPr>
          <w:b/>
          <w:lang w:val="sl-SI"/>
        </w:rPr>
        <w:t xml:space="preserve">– </w:t>
      </w:r>
      <w:r w:rsidRPr="00036217">
        <w:rPr>
          <w:lang w:val="sl-SI"/>
        </w:rPr>
        <w:t xml:space="preserve"> Umka, prema proceni izvršilaca, bi se mogla u celini vratiti za jednu kalendarsku go</w:t>
      </w:r>
      <w:r w:rsidRPr="00036217">
        <w:rPr>
          <w:lang w:val="sl-SI"/>
        </w:rPr>
        <w:softHyphen/>
        <w:t>dinu ne</w:t>
      </w:r>
      <w:r w:rsidRPr="00036217">
        <w:rPr>
          <w:lang w:val="sl-SI"/>
        </w:rPr>
        <w:softHyphen/>
        <w:t>prekidnog rada pogona.</w:t>
      </w:r>
    </w:p>
    <w:sectPr w:rsidR="00E120EE" w:rsidRPr="00036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569" w:rsidRDefault="00867569" w:rsidP="00E120EE">
      <w:r>
        <w:separator/>
      </w:r>
    </w:p>
  </w:endnote>
  <w:endnote w:type="continuationSeparator" w:id="0">
    <w:p w:rsidR="00867569" w:rsidRDefault="00867569" w:rsidP="00E1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569" w:rsidRDefault="00867569" w:rsidP="00E120EE">
      <w:r>
        <w:separator/>
      </w:r>
    </w:p>
  </w:footnote>
  <w:footnote w:type="continuationSeparator" w:id="0">
    <w:p w:rsidR="00867569" w:rsidRDefault="00867569" w:rsidP="00E12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23"/>
    <w:rsid w:val="00036217"/>
    <w:rsid w:val="001B2F27"/>
    <w:rsid w:val="00506A9D"/>
    <w:rsid w:val="00701E17"/>
    <w:rsid w:val="0071646A"/>
    <w:rsid w:val="00867569"/>
    <w:rsid w:val="00876448"/>
    <w:rsid w:val="008B4448"/>
    <w:rsid w:val="009D23E6"/>
    <w:rsid w:val="00A8412D"/>
    <w:rsid w:val="00AA537D"/>
    <w:rsid w:val="00B92523"/>
    <w:rsid w:val="00CE3517"/>
    <w:rsid w:val="00E120EE"/>
    <w:rsid w:val="00FA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3D5AAA-D7F4-46E7-9B46-E06AA99E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3E6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12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E120EE"/>
    <w:pPr>
      <w:tabs>
        <w:tab w:val="left" w:pos="1701"/>
      </w:tabs>
      <w:spacing w:after="40"/>
      <w:ind w:firstLine="45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120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E1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pc2012</dc:creator>
  <cp:lastModifiedBy>Peca</cp:lastModifiedBy>
  <cp:revision>8</cp:revision>
  <dcterms:created xsi:type="dcterms:W3CDTF">2014-02-10T18:35:00Z</dcterms:created>
  <dcterms:modified xsi:type="dcterms:W3CDTF">2017-01-28T01:18:00Z</dcterms:modified>
</cp:coreProperties>
</file>